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00" w:rsidRDefault="00D12BB7">
      <w:proofErr w:type="gramStart"/>
      <w:r>
        <w:t>Hymn 237.</w:t>
      </w:r>
      <w:proofErr w:type="gramEnd"/>
      <w:r>
        <w:t xml:space="preserve">  6v two line intro</w:t>
      </w:r>
      <w:r>
        <w:br/>
        <w:t>Lyrics rev Burns</w:t>
      </w:r>
      <w:r>
        <w:br/>
        <w:t>Score St Anne</w:t>
      </w:r>
    </w:p>
    <w:p w:rsidR="00D12BB7" w:rsidRDefault="00D12BB7">
      <w:r>
        <w:t>Thou Lord art love, and everywhere</w:t>
      </w:r>
      <w:r>
        <w:br/>
        <w:t>thy name is brightly shown</w:t>
      </w:r>
      <w:proofErr w:type="gramStart"/>
      <w:r>
        <w:t>,</w:t>
      </w:r>
      <w:proofErr w:type="gramEnd"/>
      <w:r>
        <w:br/>
        <w:t>beneath on earth, they footstool fair,</w:t>
      </w:r>
      <w:r>
        <w:br/>
        <w:t>above, in  heaven thy throne.</w:t>
      </w:r>
    </w:p>
    <w:p w:rsidR="00D12BB7" w:rsidRDefault="00D12BB7">
      <w:r>
        <w:t>Thy word is love ... in lines of gold</w:t>
      </w:r>
      <w:r>
        <w:br/>
        <w:t>thy kindness prints its trace</w:t>
      </w:r>
      <w:proofErr w:type="gramStart"/>
      <w:r>
        <w:t>:</w:t>
      </w:r>
      <w:proofErr w:type="gramEnd"/>
      <w:r>
        <w:br/>
        <w:t>in nature we thy steps behold</w:t>
      </w:r>
      <w:r>
        <w:br/>
        <w:t xml:space="preserve">thy Church dost show </w:t>
      </w:r>
      <w:proofErr w:type="spellStart"/>
      <w:r>
        <w:t>thy</w:t>
      </w:r>
      <w:proofErr w:type="spellEnd"/>
      <w:r>
        <w:t xml:space="preserve"> face.</w:t>
      </w:r>
    </w:p>
    <w:p w:rsidR="00D12BB7" w:rsidRDefault="00D12BB7">
      <w:r>
        <w:t>Thy ways are love ... though they transcend</w:t>
      </w:r>
      <w:r>
        <w:br/>
        <w:t>our feeble range of sight</w:t>
      </w:r>
      <w:r>
        <w:br/>
        <w:t>they wind through darkness to their end</w:t>
      </w:r>
      <w:r>
        <w:br/>
        <w:t>in everlasting light.</w:t>
      </w:r>
    </w:p>
    <w:p w:rsidR="00D12BB7" w:rsidRDefault="00D12BB7">
      <w:r>
        <w:t>Thy thoughts are love ... our Master is</w:t>
      </w:r>
      <w:r>
        <w:br/>
        <w:t>the living voice they find</w:t>
      </w:r>
      <w:proofErr w:type="gramStart"/>
      <w:r>
        <w:t>;</w:t>
      </w:r>
      <w:proofErr w:type="gramEnd"/>
      <w:r>
        <w:br/>
        <w:t>his love lights up the vast abyss</w:t>
      </w:r>
      <w:r>
        <w:br/>
        <w:t>of the eternal Mind.</w:t>
      </w:r>
    </w:p>
    <w:p w:rsidR="00D12BB7" w:rsidRDefault="00D12BB7">
      <w:r>
        <w:t>Thy Sacraments are love ... more deep</w:t>
      </w:r>
      <w:r>
        <w:br/>
        <w:t>they stamp the seal divine</w:t>
      </w:r>
      <w:proofErr w:type="gramStart"/>
      <w:r>
        <w:t>;</w:t>
      </w:r>
      <w:proofErr w:type="gramEnd"/>
      <w:r>
        <w:br/>
        <w:t>and by their strengthening spirits keep</w:t>
      </w:r>
      <w:r>
        <w:br/>
        <w:t>our spirits nearer thine.</w:t>
      </w:r>
    </w:p>
    <w:p w:rsidR="00D12BB7" w:rsidRDefault="00D12BB7">
      <w:r>
        <w:t>O Holy Father, Spirit, Son</w:t>
      </w:r>
      <w:r>
        <w:br/>
        <w:t>eternal fount of love</w:t>
      </w:r>
      <w:r>
        <w:br/>
        <w:t>all praise to thee, the three in one</w:t>
      </w:r>
      <w:r>
        <w:br/>
        <w:t>here as in heaven above.</w:t>
      </w:r>
    </w:p>
    <w:sectPr w:rsidR="00D12BB7" w:rsidSect="00311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D12BB7"/>
    <w:rsid w:val="00311E00"/>
    <w:rsid w:val="00D1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2020-12-12T06:40:00Z</dcterms:created>
  <dcterms:modified xsi:type="dcterms:W3CDTF">2020-12-12T06:46:00Z</dcterms:modified>
</cp:coreProperties>
</file>